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82" w:rsidRDefault="00AC2182" w:rsidP="00AC2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Afgeschreven</w:t>
      </w:r>
    </w:p>
    <w:p w:rsidR="00AC2182" w:rsidRDefault="00AC2182" w:rsidP="00AC2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C2182" w:rsidRPr="00547879" w:rsidRDefault="00AC2182" w:rsidP="00AC2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6"/>
          <w:szCs w:val="26"/>
        </w:rPr>
      </w:pPr>
      <w:r w:rsidRPr="00547879">
        <w:rPr>
          <w:rFonts w:ascii="Times New Roman" w:hAnsi="Times New Roman" w:cs="Times New Roman"/>
          <w:bCs/>
          <w:i/>
          <w:sz w:val="26"/>
          <w:szCs w:val="26"/>
        </w:rPr>
        <w:t>Oktober 2012</w:t>
      </w:r>
    </w:p>
    <w:p w:rsidR="00AC2182" w:rsidRDefault="00AC2182" w:rsidP="00AC2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14B58" w:rsidRDefault="00AC2182" w:rsidP="00AC2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Om in dezelfde termen te blijven: </w:t>
      </w:r>
      <w:r w:rsidR="00547879"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Times New Roman" w:hAnsi="Times New Roman" w:cs="Times New Roman"/>
          <w:sz w:val="26"/>
          <w:szCs w:val="26"/>
        </w:rPr>
        <w:t>De Koning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van ons clubblad heeft het schrijven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van wedstrijdverslagen opgegeven</w:t>
      </w:r>
      <w:r w:rsidR="00547879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.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Creatief, relativerend, sportief, nauwelijks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 vervangen en al helemaal niet te evenaren.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Er is een tijd van komen en er is een tijd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van gaan. En de tijd van gaan is nu gekomen.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Aan dat eeuwen (?) oude gezegde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moet hij hebben gedacht.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Gewaardeerd schaker, gedreven captain,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maar geweldig als verslaggever. </w:t>
      </w:r>
    </w:p>
    <w:p w:rsidR="00114B58" w:rsidRDefault="00114B58" w:rsidP="00AC2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2182" w:rsidRDefault="00AC2182" w:rsidP="00AC2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 hoeft er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niet voor doorgeleerd te hebben om te kunnen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zien dat hij aanzienlijk meer schrijftalent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heeft dan aanleg voor het </w:t>
      </w:r>
      <w:r w:rsidR="00547879"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Times New Roman" w:hAnsi="Times New Roman" w:cs="Times New Roman"/>
          <w:sz w:val="26"/>
          <w:szCs w:val="26"/>
        </w:rPr>
        <w:t>spelletje</w:t>
      </w:r>
      <w:r w:rsidR="00547879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.</w:t>
      </w:r>
      <w:r w:rsidR="00547879">
        <w:rPr>
          <w:rFonts w:ascii="Times New Roman" w:hAnsi="Times New Roman" w:cs="Times New Roman"/>
          <w:sz w:val="26"/>
          <w:szCs w:val="26"/>
        </w:rPr>
        <w:t xml:space="preserve"> ‘</w:t>
      </w:r>
      <w:r>
        <w:rPr>
          <w:rFonts w:ascii="Times New Roman" w:hAnsi="Times New Roman" w:cs="Times New Roman"/>
          <w:sz w:val="26"/>
          <w:szCs w:val="26"/>
        </w:rPr>
        <w:t>Moet dat nou</w:t>
      </w:r>
      <w:r w:rsidR="00547879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, hoor ik een aantal lezers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zeggen, </w:t>
      </w:r>
      <w:r w:rsidR="00547879"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Times New Roman" w:hAnsi="Times New Roman" w:cs="Times New Roman"/>
          <w:sz w:val="26"/>
          <w:szCs w:val="26"/>
        </w:rPr>
        <w:t>de goede man gaat al een loodzwaar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seizoen tegemoet nu hij als “dank”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voor het winnen van groep twee (de </w:t>
      </w:r>
      <w:r w:rsidR="00547879">
        <w:rPr>
          <w:rFonts w:ascii="Times New Roman" w:hAnsi="Times New Roman" w:cs="Times New Roman"/>
          <w:sz w:val="26"/>
          <w:szCs w:val="26"/>
        </w:rPr>
        <w:t>T</w:t>
      </w:r>
      <w:r>
        <w:rPr>
          <w:rFonts w:ascii="Times New Roman" w:hAnsi="Times New Roman" w:cs="Times New Roman"/>
          <w:sz w:val="26"/>
          <w:szCs w:val="26"/>
        </w:rPr>
        <w:t>ijgers)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voor de </w:t>
      </w:r>
      <w:r w:rsidR="00547879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eeuwen van groep één is gegooid</w:t>
      </w:r>
      <w:r w:rsidR="00547879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.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Maar helaas, ik kan het niet mooier maken: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Hij kan beter schrijven dan schaken.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Niet dat er met zijn schaakniveau zo gek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veel mis is, maar daar loopt hij simpelweg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tegen de limieten van zijn kunnen aan. Dat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kan toch? Dat is toch niks bijzonders? Dat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overkomt ons toch allemaal? Nou dan!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Zijn verslagen hadden de zeldzame eigenschap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dat ze zowel inhoudelijk als amusant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waren. Dat laatste mag je een prestatie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noemen, want je kunt nog zo enthousiast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over de schaaksport zijn, de slappe lach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krijg je er niet van.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Kenners beweren dat het hebben van een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eigen stijl een kenmerk is van goede schrijvers.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Nou, als die betweters gelijk hebben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is hij een glanzende carrière misgelopen.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Want met een heel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persoonlijke stijl en een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levendig taalgebruik waarin hij net zo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makkelijk de oude klassieken citeerde als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schaakwereld van nieuwe teksten voorzag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wist hij het tempo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de spanning erin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 houden.</w:t>
      </w:r>
    </w:p>
    <w:p w:rsidR="00547879" w:rsidRDefault="00547879" w:rsidP="00AC21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14B58" w:rsidRDefault="00AC2182" w:rsidP="0054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 suggestieve wijze schreef hij over spelers,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stukken en stellingen. Ademloos las je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over de avonturen van de </w:t>
      </w:r>
      <w:r w:rsidR="00547879"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Times New Roman" w:hAnsi="Times New Roman" w:cs="Times New Roman"/>
          <w:sz w:val="26"/>
          <w:szCs w:val="26"/>
        </w:rPr>
        <w:t>plusboeren</w:t>
      </w:r>
      <w:r w:rsidR="00547879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en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van het witte paard </w:t>
      </w:r>
      <w:r w:rsidR="00547879"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Times New Roman" w:hAnsi="Times New Roman" w:cs="Times New Roman"/>
          <w:sz w:val="26"/>
          <w:szCs w:val="26"/>
        </w:rPr>
        <w:t>schimmelmans</w:t>
      </w:r>
      <w:r w:rsidR="00547879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. Hij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overtreft zichzelf als hij een door tabak,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drank of drugs armlastig geworden oud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vrouwtje opvoert. Ze is alleenstaand omdat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haar man al enkele weken na hun huwelijk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er met een ander vandoor is gegaan. Over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haar trieste levenservaring schrijft hij in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een schaakverslag! Kenmerkend is de wijze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waarop hij in zijn analyses met de namen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van de spelers omgaat. Hij gebruikt zelden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namen waaronder ze in de burgerlijke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stand staan ingeschreven, maar geeft ze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schuilnamen. Meestal in de vorm van een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adres: </w:t>
      </w:r>
      <w:r w:rsidR="00547879"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 w:rsidR="00547879">
        <w:rPr>
          <w:rFonts w:ascii="Times New Roman" w:hAnsi="Times New Roman" w:cs="Times New Roman"/>
          <w:sz w:val="26"/>
          <w:szCs w:val="26"/>
        </w:rPr>
        <w:t>L</w:t>
      </w:r>
      <w:r>
        <w:rPr>
          <w:rFonts w:ascii="Times New Roman" w:hAnsi="Times New Roman" w:cs="Times New Roman"/>
          <w:sz w:val="26"/>
          <w:szCs w:val="26"/>
        </w:rPr>
        <w:t>aagwatersingelaar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had het weer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goed gezien</w:t>
      </w:r>
      <w:r w:rsidR="00547879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.</w:t>
      </w:r>
      <w:r w:rsidR="00840B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Wanneer hij hun woonplaats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erbij haalt kon je namen tegenkomen als</w:t>
      </w:r>
      <w:r w:rsidR="00547879">
        <w:rPr>
          <w:rFonts w:ascii="Times New Roman" w:hAnsi="Times New Roman" w:cs="Times New Roman"/>
          <w:sz w:val="26"/>
          <w:szCs w:val="26"/>
        </w:rPr>
        <w:t xml:space="preserve"> ‘</w:t>
      </w:r>
      <w:r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>
        <w:rPr>
          <w:rFonts w:ascii="Times New Roman" w:hAnsi="Times New Roman" w:cs="Times New Roman"/>
          <w:sz w:val="26"/>
          <w:szCs w:val="26"/>
        </w:rPr>
        <w:t>Grubbedorpenaar</w:t>
      </w:r>
      <w:proofErr w:type="spellEnd"/>
      <w:r w:rsidR="00840B69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40B69">
        <w:rPr>
          <w:rFonts w:ascii="Times New Roman" w:hAnsi="Times New Roman" w:cs="Times New Roman"/>
          <w:sz w:val="26"/>
          <w:szCs w:val="26"/>
        </w:rPr>
        <w:t>‘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de oud </w:t>
      </w:r>
      <w:proofErr w:type="spellStart"/>
      <w:r>
        <w:rPr>
          <w:rFonts w:ascii="Times New Roman" w:hAnsi="Times New Roman" w:cs="Times New Roman"/>
          <w:sz w:val="26"/>
          <w:szCs w:val="26"/>
        </w:rPr>
        <w:t>Arcenees</w:t>
      </w:r>
      <w:proofErr w:type="spellEnd"/>
      <w:r w:rsidR="00114B58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 xml:space="preserve"> of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zelfs </w:t>
      </w:r>
      <w:r w:rsidR="00114B58">
        <w:rPr>
          <w:rFonts w:ascii="Times New Roman" w:hAnsi="Times New Roman" w:cs="Times New Roman"/>
          <w:sz w:val="26"/>
          <w:szCs w:val="26"/>
        </w:rPr>
        <w:t>‘</w:t>
      </w:r>
      <w:r>
        <w:rPr>
          <w:rFonts w:ascii="Times New Roman" w:hAnsi="Times New Roman" w:cs="Times New Roman"/>
          <w:sz w:val="26"/>
          <w:szCs w:val="26"/>
        </w:rPr>
        <w:t xml:space="preserve">de </w:t>
      </w:r>
      <w:proofErr w:type="spellStart"/>
      <w:r>
        <w:rPr>
          <w:rFonts w:ascii="Times New Roman" w:hAnsi="Times New Roman" w:cs="Times New Roman"/>
          <w:sz w:val="26"/>
          <w:szCs w:val="26"/>
        </w:rPr>
        <w:t>Alkmaarkelaar</w:t>
      </w:r>
      <w:proofErr w:type="spellEnd"/>
      <w:r w:rsidR="00547879">
        <w:rPr>
          <w:rFonts w:ascii="Times New Roman" w:hAnsi="Times New Roman" w:cs="Times New Roman"/>
          <w:sz w:val="26"/>
          <w:szCs w:val="26"/>
        </w:rPr>
        <w:t>’</w:t>
      </w:r>
      <w:r>
        <w:rPr>
          <w:rFonts w:ascii="Times New Roman" w:hAnsi="Times New Roman" w:cs="Times New Roman"/>
          <w:sz w:val="26"/>
          <w:szCs w:val="26"/>
        </w:rPr>
        <w:t>. Hij criminaliseert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 boel als hij volstaat met het weergeven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van de initialen.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4B58" w:rsidRDefault="00114B58" w:rsidP="0054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B57B9" w:rsidRPr="00547879" w:rsidRDefault="00AC2182" w:rsidP="00547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Als een ei zonder zout, als Barcelona zonder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Messi, als de moderne</w:t>
      </w:r>
      <w:r w:rsidR="00114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schaakgeschiedenis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zonder James Robert Fischer zo zal,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vrees ik, ons clubblad worden nu hij stopt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met wedstrijden te verslaan.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Het besluit valt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te betreuren, maar we leven in een vrij land.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En van dat grote goed mag iedereen gebruikmaken.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Dus ook </w:t>
      </w:r>
      <w:r w:rsidRPr="00547879">
        <w:rPr>
          <w:rFonts w:ascii="Times New Roman" w:hAnsi="Times New Roman" w:cs="Times New Roman"/>
          <w:i/>
          <w:sz w:val="26"/>
          <w:szCs w:val="26"/>
        </w:rPr>
        <w:t xml:space="preserve">Nicolaas C. </w:t>
      </w:r>
      <w:r w:rsidRPr="00547879">
        <w:rPr>
          <w:rFonts w:ascii="Times New Roman" w:hAnsi="Times New Roman" w:cs="Times New Roman"/>
          <w:i/>
          <w:sz w:val="26"/>
          <w:szCs w:val="26"/>
        </w:rPr>
        <w:lastRenderedPageBreak/>
        <w:t>van der</w:t>
      </w:r>
      <w:r w:rsidR="00547879" w:rsidRPr="0054787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47879">
        <w:rPr>
          <w:rFonts w:ascii="Times New Roman" w:hAnsi="Times New Roman" w:cs="Times New Roman"/>
          <w:i/>
          <w:sz w:val="26"/>
          <w:szCs w:val="26"/>
        </w:rPr>
        <w:t>Hoogt</w:t>
      </w:r>
      <w:r>
        <w:rPr>
          <w:rFonts w:ascii="Times New Roman" w:hAnsi="Times New Roman" w:cs="Times New Roman"/>
          <w:sz w:val="26"/>
          <w:szCs w:val="26"/>
        </w:rPr>
        <w:t xml:space="preserve"> die op unieke wijze volgens een geheel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eigen recept als geen ander over schaken</w:t>
      </w:r>
      <w:r w:rsidR="005478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kan schrijven.</w:t>
      </w:r>
    </w:p>
    <w:sectPr w:rsidR="002B57B9" w:rsidRPr="0054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182"/>
    <w:rsid w:val="00114B58"/>
    <w:rsid w:val="002B57B9"/>
    <w:rsid w:val="00547879"/>
    <w:rsid w:val="00840B69"/>
    <w:rsid w:val="00AC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DE6E3"/>
  <w15:docId w15:val="{1F56A682-E3E1-452C-B2E4-F283F641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472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Smith</cp:lastModifiedBy>
  <cp:revision>3</cp:revision>
  <dcterms:created xsi:type="dcterms:W3CDTF">2018-01-18T00:43:00Z</dcterms:created>
  <dcterms:modified xsi:type="dcterms:W3CDTF">2018-05-16T13:57:00Z</dcterms:modified>
</cp:coreProperties>
</file>